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7B" w:rsidRPr="00744570" w:rsidRDefault="00FE2F7B" w:rsidP="00FE2F7B">
      <w:pPr>
        <w:rPr>
          <w:b/>
          <w:sz w:val="36"/>
          <w:szCs w:val="36"/>
        </w:rPr>
      </w:pPr>
      <w:r w:rsidRPr="00744570">
        <w:rPr>
          <w:b/>
          <w:sz w:val="32"/>
          <w:szCs w:val="32"/>
        </w:rPr>
        <w:t>Documento informativo ex articolo 13 Reg. UE 2016/679 – GDPR</w:t>
      </w:r>
      <w:r w:rsidRPr="00744570">
        <w:rPr>
          <w:b/>
          <w:sz w:val="36"/>
          <w:szCs w:val="36"/>
        </w:rPr>
        <w:t xml:space="preserve"> </w:t>
      </w:r>
      <w:r w:rsidRPr="00744570">
        <w:rPr>
          <w:b/>
          <w:i/>
          <w:sz w:val="28"/>
          <w:szCs w:val="28"/>
        </w:rPr>
        <w:t>Informativa per trattamento di dati personali raccolti presso</w:t>
      </w:r>
      <w:r w:rsidR="00744570" w:rsidRPr="00744570">
        <w:rPr>
          <w:b/>
          <w:sz w:val="36"/>
          <w:szCs w:val="36"/>
        </w:rPr>
        <w:t xml:space="preserve"> </w:t>
      </w:r>
      <w:r w:rsidRPr="00744570">
        <w:rPr>
          <w:b/>
          <w:i/>
          <w:sz w:val="28"/>
          <w:szCs w:val="28"/>
        </w:rPr>
        <w:t>l’interessato</w:t>
      </w:r>
    </w:p>
    <w:p w:rsidR="00FE2F7B" w:rsidRPr="00B21855" w:rsidRDefault="00FE2F7B" w:rsidP="00FE2F7B">
      <w:r w:rsidRPr="00B21855">
        <w:t>Nel rispetto di quanto previsto dal Reg. UE 2016/679 (Regolamento</w:t>
      </w:r>
      <w:r w:rsidR="00B21855" w:rsidRPr="00B21855">
        <w:t xml:space="preserve"> </w:t>
      </w:r>
      <w:r w:rsidRPr="00B21855">
        <w:t>Europeo per la protezione dei dati personali) di seguito le informazioni</w:t>
      </w:r>
      <w:r w:rsidR="00B21855" w:rsidRPr="00B21855">
        <w:t xml:space="preserve"> </w:t>
      </w:r>
      <w:r w:rsidRPr="00B21855">
        <w:t>in ordine al trattamento dei tuoi dati personali forniti durante la</w:t>
      </w:r>
      <w:r w:rsidR="00B21855" w:rsidRPr="00B21855">
        <w:t xml:space="preserve"> </w:t>
      </w:r>
      <w:r w:rsidRPr="00B21855">
        <w:t>navigazione s</w:t>
      </w:r>
      <w:r w:rsidR="00B21855" w:rsidRPr="00B21855">
        <w:t xml:space="preserve">ul sito </w:t>
      </w:r>
      <w:hyperlink r:id="rId5" w:history="1">
        <w:r w:rsidR="00B21855" w:rsidRPr="00B21855">
          <w:rPr>
            <w:rStyle w:val="Collegamentoipertestuale"/>
          </w:rPr>
          <w:t>http://www.stirtex.weebly.com</w:t>
        </w:r>
      </w:hyperlink>
      <w:r w:rsidR="00B21855" w:rsidRPr="00B21855">
        <w:t xml:space="preserve"> o </w:t>
      </w:r>
      <w:hyperlink r:id="rId6" w:history="1">
        <w:r w:rsidR="00B21855" w:rsidRPr="00B21855">
          <w:rPr>
            <w:rStyle w:val="Collegamentoipertestuale"/>
          </w:rPr>
          <w:t>http://www.stirtex.com</w:t>
        </w:r>
      </w:hyperlink>
      <w:r w:rsidR="00B21855" w:rsidRPr="00B21855">
        <w:t xml:space="preserve"> o </w:t>
      </w:r>
      <w:hyperlink r:id="rId7" w:history="1">
        <w:r w:rsidR="00B21855" w:rsidRPr="00B21855">
          <w:rPr>
            <w:rStyle w:val="Collegamentoipertestuale"/>
          </w:rPr>
          <w:t>http://www.stirtex.it</w:t>
        </w:r>
      </w:hyperlink>
      <w:r w:rsidR="00B21855" w:rsidRPr="00B21855">
        <w:t xml:space="preserve">.  </w:t>
      </w:r>
      <w:r w:rsidRPr="00B21855">
        <w:t>L'informativa non è da considerarsi valida per altri siti web</w:t>
      </w:r>
      <w:r w:rsidR="00B21855" w:rsidRPr="00B21855">
        <w:t xml:space="preserve"> </w:t>
      </w:r>
      <w:r w:rsidRPr="00B21855">
        <w:t>eventualmente consultabili tramite links presenti sui siti internet a</w:t>
      </w:r>
      <w:r w:rsidR="00B21855" w:rsidRPr="00B21855">
        <w:t xml:space="preserve"> </w:t>
      </w:r>
      <w:r w:rsidRPr="00B21855">
        <w:t>dominio del titolare, che non è da considerarsi in alcun modo</w:t>
      </w:r>
      <w:r w:rsidR="00B21855" w:rsidRPr="00B21855">
        <w:t xml:space="preserve"> </w:t>
      </w:r>
      <w:r w:rsidRPr="00B21855">
        <w:t>responsabile dei siti internet dei terzi.</w:t>
      </w:r>
    </w:p>
    <w:p w:rsidR="00FE2F7B" w:rsidRPr="00744570" w:rsidRDefault="00FE2F7B" w:rsidP="00FE2F7B">
      <w:pPr>
        <w:rPr>
          <w:b/>
        </w:rPr>
      </w:pPr>
      <w:r w:rsidRPr="00744570">
        <w:rPr>
          <w:b/>
        </w:rPr>
        <w:t>1. SOGGETTI DEL TRATTAMENTO</w:t>
      </w:r>
    </w:p>
    <w:p w:rsidR="00FE2F7B" w:rsidRDefault="00B21855" w:rsidP="00FE2F7B">
      <w:r w:rsidRPr="00744570">
        <w:rPr>
          <w:b/>
        </w:rPr>
        <w:t xml:space="preserve">TITOLARI </w:t>
      </w:r>
      <w:r w:rsidR="00FE2F7B" w:rsidRPr="00744570">
        <w:rPr>
          <w:b/>
        </w:rPr>
        <w:t xml:space="preserve"> DEL TRATTAMENTO</w:t>
      </w:r>
      <w:r w:rsidR="00FE2F7B">
        <w:t>, ai sensi degli artt. 4 e 24 del Reg. UE</w:t>
      </w:r>
      <w:r>
        <w:t xml:space="preserve"> 2016/679 sono </w:t>
      </w:r>
      <w:r w:rsidRPr="00744570">
        <w:rPr>
          <w:b/>
        </w:rPr>
        <w:t xml:space="preserve">STIRTEX S.R.L </w:t>
      </w:r>
      <w:r>
        <w:t xml:space="preserve">, con sede a Capriolo (BS)  Via Urini 44 CAP 25031, e </w:t>
      </w:r>
      <w:r w:rsidRPr="00744570">
        <w:rPr>
          <w:b/>
        </w:rPr>
        <w:t>STIRTEX S.P.S SRL</w:t>
      </w:r>
      <w:r>
        <w:t>, con sede a Corte Franca (BS) Via dei Carretti 16 CAP 25040,</w:t>
      </w:r>
      <w:r w:rsidR="00FE2F7B">
        <w:t xml:space="preserve"> nella persona</w:t>
      </w:r>
      <w:r>
        <w:t xml:space="preserve"> </w:t>
      </w:r>
      <w:r w:rsidR="00FE2F7B">
        <w:t>del legale rappresentante.</w:t>
      </w:r>
    </w:p>
    <w:p w:rsidR="00744570" w:rsidRDefault="00FE2F7B" w:rsidP="00FE2F7B">
      <w:pPr>
        <w:rPr>
          <w:b/>
        </w:rPr>
      </w:pPr>
      <w:r w:rsidRPr="00744570">
        <w:rPr>
          <w:b/>
        </w:rPr>
        <w:t xml:space="preserve">RESPONSABILE DELLA PROTEZIONE DEI DATI (RPD/DPO </w:t>
      </w:r>
      <w:r w:rsidR="00744570">
        <w:rPr>
          <w:b/>
        </w:rPr>
        <w:t>–</w:t>
      </w:r>
      <w:r w:rsidRPr="00744570">
        <w:rPr>
          <w:b/>
        </w:rPr>
        <w:t xml:space="preserve"> Data</w:t>
      </w:r>
      <w:r w:rsidR="00744570">
        <w:rPr>
          <w:b/>
        </w:rPr>
        <w:t xml:space="preserve"> </w:t>
      </w:r>
      <w:r w:rsidRPr="00744570">
        <w:rPr>
          <w:b/>
        </w:rPr>
        <w:t>Protection Officer)</w:t>
      </w:r>
      <w:r>
        <w:t>, è stato designato ai sensi degli artt. 37 – 39 del Reg.</w:t>
      </w:r>
      <w:r w:rsidR="00744570">
        <w:rPr>
          <w:b/>
        </w:rPr>
        <w:t xml:space="preserve"> </w:t>
      </w:r>
      <w:r>
        <w:t>UE 2016/679.</w:t>
      </w:r>
      <w:r w:rsidR="00744570">
        <w:rPr>
          <w:b/>
        </w:rPr>
        <w:t xml:space="preserve"> </w:t>
      </w:r>
      <w:r>
        <w:t>Di seguito i dati di contat</w:t>
      </w:r>
      <w:r w:rsidR="00744570">
        <w:t>to del DPO di STIRTEX S.R.L /STIRTEX S.P.S SRL:</w:t>
      </w:r>
    </w:p>
    <w:p w:rsidR="00744570" w:rsidRPr="00744570" w:rsidRDefault="00FE2F7B" w:rsidP="00FE2F7B">
      <w:pPr>
        <w:rPr>
          <w:b/>
        </w:rPr>
      </w:pPr>
      <w:r>
        <w:t xml:space="preserve">n. di telefono </w:t>
      </w:r>
      <w:r w:rsidR="00744570">
        <w:t>+390307461563 / +390309884664</w:t>
      </w:r>
    </w:p>
    <w:p w:rsidR="00FE2F7B" w:rsidRDefault="00744570" w:rsidP="00FE2F7B">
      <w:r>
        <w:t xml:space="preserve">e-mail: </w:t>
      </w:r>
      <w:hyperlink r:id="rId8" w:history="1">
        <w:r w:rsidRPr="007B504E">
          <w:rPr>
            <w:rStyle w:val="Collegamentoipertestuale"/>
          </w:rPr>
          <w:t>laura@stirtex.com</w:t>
        </w:r>
      </w:hyperlink>
      <w:r>
        <w:t xml:space="preserve"> /  sps@stirtex.it</w:t>
      </w:r>
    </w:p>
    <w:p w:rsidR="00FE2F7B" w:rsidRPr="00744570" w:rsidRDefault="00FE2F7B" w:rsidP="00FE2F7B">
      <w:pPr>
        <w:rPr>
          <w:b/>
        </w:rPr>
      </w:pPr>
      <w:r w:rsidRPr="00744570">
        <w:rPr>
          <w:b/>
        </w:rPr>
        <w:t>2. TIPOLOGIE DI DATI TRATTATI</w:t>
      </w:r>
    </w:p>
    <w:p w:rsidR="00FE2F7B" w:rsidRPr="00117E2F" w:rsidRDefault="00FE2F7B" w:rsidP="00FE2F7B">
      <w:pPr>
        <w:rPr>
          <w:b/>
          <w:i/>
        </w:rPr>
      </w:pPr>
      <w:r w:rsidRPr="00117E2F">
        <w:rPr>
          <w:b/>
          <w:i/>
        </w:rPr>
        <w:t xml:space="preserve">Dato personale e identificativo </w:t>
      </w:r>
    </w:p>
    <w:p w:rsidR="00FE2F7B" w:rsidRDefault="00FE2F7B" w:rsidP="00FE2F7B">
      <w:r>
        <w:t>Dato personale, qualunque informazione relativa a persona fisica,</w:t>
      </w:r>
      <w:r w:rsidR="00117E2F">
        <w:t xml:space="preserve"> </w:t>
      </w:r>
      <w:r>
        <w:t>identificata o identificabile, anche indirettamente, mediante riferimento</w:t>
      </w:r>
      <w:r w:rsidR="00117E2F">
        <w:t xml:space="preserve"> </w:t>
      </w:r>
      <w:r>
        <w:t>a qualsiasi altra informazione, ivi compreso un numero di identificazione</w:t>
      </w:r>
      <w:r w:rsidR="00117E2F">
        <w:t xml:space="preserve"> </w:t>
      </w:r>
      <w:r>
        <w:t xml:space="preserve">personale; </w:t>
      </w:r>
      <w:r w:rsidR="00117E2F">
        <w:t xml:space="preserve"> </w:t>
      </w:r>
      <w:r>
        <w:t>Dati identificativi, i dati personali che permettono</w:t>
      </w:r>
      <w:r w:rsidR="00117E2F">
        <w:t xml:space="preserve"> </w:t>
      </w:r>
      <w:r>
        <w:t>l'identificazione diretta dell'interessato.</w:t>
      </w:r>
    </w:p>
    <w:p w:rsidR="00FE2F7B" w:rsidRPr="00117E2F" w:rsidRDefault="00FE2F7B" w:rsidP="00FE2F7B">
      <w:pPr>
        <w:rPr>
          <w:b/>
          <w:i/>
        </w:rPr>
      </w:pPr>
      <w:r w:rsidRPr="00117E2F">
        <w:rPr>
          <w:b/>
          <w:i/>
        </w:rPr>
        <w:t>Dati di navigazione</w:t>
      </w:r>
    </w:p>
    <w:p w:rsidR="00FE2F7B" w:rsidRDefault="00FE2F7B" w:rsidP="00FE2F7B">
      <w:r>
        <w:t>I sistemi informatici e le procedure software preposte al funzionamento</w:t>
      </w:r>
      <w:r w:rsidR="00117E2F">
        <w:t xml:space="preserve"> </w:t>
      </w:r>
      <w:r>
        <w:t>di questo sito web acquisiscono, nel corso del loro normale esercizio,</w:t>
      </w:r>
      <w:r w:rsidR="00117E2F">
        <w:t xml:space="preserve"> </w:t>
      </w:r>
      <w:r>
        <w:t>alcuni dati personali la cui trasmissione è implicita nell'uso dei protocolli</w:t>
      </w:r>
      <w:r w:rsidR="00117E2F">
        <w:t xml:space="preserve"> </w:t>
      </w:r>
      <w:r>
        <w:t>di comunicazione di Internet. Si tratta di informazioni che non sono</w:t>
      </w:r>
      <w:r w:rsidR="00117E2F">
        <w:t xml:space="preserve"> </w:t>
      </w:r>
      <w:r>
        <w:t>raccolte per essere associate a interessati identificati, ma che per loro</w:t>
      </w:r>
      <w:r w:rsidR="00117E2F">
        <w:t xml:space="preserve"> </w:t>
      </w:r>
      <w:r>
        <w:t>stessa natura potrebbero, attraverso elaborazioni ed associazioni con</w:t>
      </w:r>
      <w:r w:rsidR="00117E2F">
        <w:t xml:space="preserve"> </w:t>
      </w:r>
      <w:r>
        <w:t>dati detenuti da terzi, permettere di identificare gli utenti.</w:t>
      </w:r>
      <w:r w:rsidR="00117E2F">
        <w:t xml:space="preserve"> </w:t>
      </w:r>
      <w:r>
        <w:t>In questa categoria di dati rientrano gli indirizzi IP o i nomi a dominio dei</w:t>
      </w:r>
      <w:r w:rsidR="00117E2F">
        <w:t xml:space="preserve"> </w:t>
      </w:r>
      <w:r>
        <w:t>computer utilizzati dagli utenti che si connettono al sito, gli indirizzi in</w:t>
      </w:r>
      <w:r w:rsidR="00117E2F">
        <w:t xml:space="preserve"> </w:t>
      </w:r>
      <w:r>
        <w:t>notazione URI (Uniform Resource Identifier) delle risorse richieste,</w:t>
      </w:r>
      <w:r w:rsidR="00117E2F">
        <w:t xml:space="preserve"> </w:t>
      </w:r>
      <w:r>
        <w:t>l'orario della richiesta, il metodo utilizzato nel sottoporre la richiesta al</w:t>
      </w:r>
      <w:r w:rsidR="00117E2F">
        <w:t xml:space="preserve"> </w:t>
      </w:r>
      <w:r>
        <w:t>server, la dimensione del file ottenuto in risposta, il codice numerico</w:t>
      </w:r>
      <w:r w:rsidR="00117E2F">
        <w:t xml:space="preserve"> </w:t>
      </w:r>
      <w:r>
        <w:t>indicante lo stato della risposta data dal server (buon fine, errore, ecc.)</w:t>
      </w:r>
      <w:r w:rsidR="00117E2F">
        <w:t xml:space="preserve"> </w:t>
      </w:r>
      <w:r>
        <w:t>ed altri parametri relativi al sistema operativo e all'ambiente informatico</w:t>
      </w:r>
      <w:r w:rsidR="00117E2F">
        <w:t xml:space="preserve"> </w:t>
      </w:r>
      <w:r>
        <w:t>dell'utente.</w:t>
      </w:r>
    </w:p>
    <w:p w:rsidR="00FE2F7B" w:rsidRPr="00117E2F" w:rsidRDefault="00FE2F7B" w:rsidP="00FE2F7B">
      <w:pPr>
        <w:rPr>
          <w:b/>
          <w:i/>
        </w:rPr>
      </w:pPr>
      <w:r w:rsidRPr="00117E2F">
        <w:rPr>
          <w:b/>
          <w:i/>
        </w:rPr>
        <w:t>Dati forniti volontariamente</w:t>
      </w:r>
    </w:p>
    <w:p w:rsidR="00FE2F7B" w:rsidRDefault="00FE2F7B" w:rsidP="00FE2F7B">
      <w:r>
        <w:t>In alcune sezioni del sito ti potrà essere richiesto di dare ulteriori dati</w:t>
      </w:r>
      <w:r w:rsidR="00117E2F">
        <w:t xml:space="preserve"> </w:t>
      </w:r>
      <w:r>
        <w:t>personali. In tal caso ti verrà fornita l’informativa specifica in relazione</w:t>
      </w:r>
      <w:r w:rsidR="00117E2F">
        <w:t xml:space="preserve"> </w:t>
      </w:r>
      <w:r>
        <w:t>alle singole finalità perseguite.</w:t>
      </w:r>
    </w:p>
    <w:p w:rsidR="00FE2F7B" w:rsidRPr="00117E2F" w:rsidRDefault="00FE2F7B" w:rsidP="00FE2F7B">
      <w:pPr>
        <w:rPr>
          <w:b/>
        </w:rPr>
      </w:pPr>
      <w:r w:rsidRPr="00117E2F">
        <w:rPr>
          <w:b/>
        </w:rPr>
        <w:lastRenderedPageBreak/>
        <w:t>3. FINALITÀ E LICEITA’ DEL TRATTAMENTO</w:t>
      </w:r>
    </w:p>
    <w:p w:rsidR="00117E2F" w:rsidRDefault="00FE2F7B" w:rsidP="00FE2F7B">
      <w:r>
        <w:t>I dati di natura personale forniti, saranno oggetto di trattamento nel</w:t>
      </w:r>
      <w:r w:rsidR="00117E2F">
        <w:t xml:space="preserve"> </w:t>
      </w:r>
      <w:r>
        <w:t>rispetto delle condizioni di liceità ex art. 6 Reg. UE 2016/679 per le</w:t>
      </w:r>
      <w:r w:rsidR="00117E2F">
        <w:t xml:space="preserve"> </w:t>
      </w:r>
      <w:r>
        <w:t>seguenti finalità:</w:t>
      </w:r>
    </w:p>
    <w:p w:rsidR="00FE2F7B" w:rsidRPr="00117E2F" w:rsidRDefault="00FE2F7B" w:rsidP="00FE2F7B">
      <w:pPr>
        <w:rPr>
          <w:b/>
        </w:rPr>
      </w:pPr>
      <w:r w:rsidRPr="00117E2F">
        <w:rPr>
          <w:b/>
        </w:rPr>
        <w:t>a) Gestione trattamento dati (art. 6 lett. f) raccolti tramite:</w:t>
      </w:r>
    </w:p>
    <w:p w:rsidR="00FE2F7B" w:rsidRDefault="00FE2F7B" w:rsidP="00FE2F7B">
      <w:r>
        <w:t>- navigazione sul nostro sito web;</w:t>
      </w:r>
    </w:p>
    <w:p w:rsidR="00FE2F7B" w:rsidRDefault="00FE2F7B" w:rsidP="00FE2F7B">
      <w:r>
        <w:t>- partecipazione ad eventuali contest/iniziative presenti sul nostro sito</w:t>
      </w:r>
    </w:p>
    <w:p w:rsidR="00FE2F7B" w:rsidRDefault="00FE2F7B" w:rsidP="00FE2F7B">
      <w:r>
        <w:t>web;</w:t>
      </w:r>
    </w:p>
    <w:p w:rsidR="00FE2F7B" w:rsidRDefault="00FE2F7B" w:rsidP="00FE2F7B">
      <w:r>
        <w:t>- compilazione di appositi form presenti sul nostro sito per raccogliere</w:t>
      </w:r>
      <w:r w:rsidR="00117E2F">
        <w:t xml:space="preserve"> </w:t>
      </w:r>
      <w:r>
        <w:t xml:space="preserve">eventuali tue richieste; </w:t>
      </w:r>
    </w:p>
    <w:p w:rsidR="00FE2F7B" w:rsidRPr="00117E2F" w:rsidRDefault="00FE2F7B" w:rsidP="00FE2F7B">
      <w:pPr>
        <w:rPr>
          <w:b/>
        </w:rPr>
      </w:pPr>
      <w:r w:rsidRPr="00117E2F">
        <w:rPr>
          <w:b/>
        </w:rPr>
        <w:t>Cookies</w:t>
      </w:r>
    </w:p>
    <w:p w:rsidR="00FE2F7B" w:rsidRDefault="00FE2F7B" w:rsidP="00FE2F7B">
      <w:r>
        <w:t>Per maggiori informazioni sui cookies utilizzati dal presente sito web</w:t>
      </w:r>
      <w:r w:rsidR="00117E2F">
        <w:t xml:space="preserve"> </w:t>
      </w:r>
      <w:r>
        <w:t>consulta la cookies policy cliccando qui:</w:t>
      </w:r>
    </w:p>
    <w:p w:rsidR="00E76198" w:rsidRDefault="006336BA" w:rsidP="00FE2F7B">
      <w:hyperlink r:id="rId9" w:history="1">
        <w:r w:rsidRPr="00A872A2">
          <w:rPr>
            <w:rStyle w:val="Collegamentoipertestuale"/>
          </w:rPr>
          <w:t>https://www.weebly.com/it/privacy?lang=it#</w:t>
        </w:r>
      </w:hyperlink>
      <w:r>
        <w:t xml:space="preserve"> </w:t>
      </w:r>
      <w:bookmarkStart w:id="0" w:name="_GoBack"/>
      <w:bookmarkEnd w:id="0"/>
    </w:p>
    <w:p w:rsidR="00FE2F7B" w:rsidRDefault="00FE2F7B" w:rsidP="00FE2F7B"/>
    <w:p w:rsidR="00FE2F7B" w:rsidRPr="00117E2F" w:rsidRDefault="00FE2F7B" w:rsidP="00FE2F7B">
      <w:pPr>
        <w:rPr>
          <w:b/>
        </w:rPr>
      </w:pPr>
      <w:r w:rsidRPr="00117E2F">
        <w:rPr>
          <w:b/>
        </w:rPr>
        <w:t>4. DESTINATARI O CATEGORIE DI DESTINATARI DEI DATI</w:t>
      </w:r>
    </w:p>
    <w:p w:rsidR="00FE2F7B" w:rsidRDefault="00FE2F7B" w:rsidP="00FE2F7B">
      <w:r>
        <w:t>I dati di natura personale forniti potranno essere comunicati a soggetti,</w:t>
      </w:r>
      <w:r w:rsidR="00117E2F">
        <w:t xml:space="preserve"> </w:t>
      </w:r>
      <w:r>
        <w:t>appositamente nominati, ex art. 28 del Reg. UE 2016/679, che</w:t>
      </w:r>
      <w:r w:rsidR="00117E2F">
        <w:t xml:space="preserve"> </w:t>
      </w:r>
      <w:r>
        <w:t>tratteranno i dati in qualità di responsabili. Precisamente, i dati potranno</w:t>
      </w:r>
      <w:r w:rsidR="00117E2F">
        <w:t xml:space="preserve"> </w:t>
      </w:r>
      <w:r>
        <w:t>essere comunicati a destinatari appartenenti alle seguenti categorie:</w:t>
      </w:r>
    </w:p>
    <w:p w:rsidR="00FE2F7B" w:rsidRDefault="00FE2F7B" w:rsidP="00FE2F7B">
      <w:r>
        <w:t>- Sogg</w:t>
      </w:r>
      <w:r w:rsidR="00117E2F">
        <w:t>etti appartenenti a STIRTEX S.RL o a STIRTEX S.P.S S.R.L</w:t>
      </w:r>
      <w:r>
        <w:t>;</w:t>
      </w:r>
    </w:p>
    <w:p w:rsidR="00FE2F7B" w:rsidRDefault="00FE2F7B" w:rsidP="00FE2F7B">
      <w:r>
        <w:t>- Soggetti che forniscono servizi per la gestione del sistema informativo</w:t>
      </w:r>
    </w:p>
    <w:p w:rsidR="00FE2F7B" w:rsidRDefault="00FE2F7B" w:rsidP="00FE2F7B">
      <w:r>
        <w:t>e delle reti di comunicazion</w:t>
      </w:r>
      <w:r w:rsidR="00117E2F">
        <w:t>e di STIRTEX S.R.L o STIRTEX S.P.S S.R.L</w:t>
      </w:r>
      <w:r>
        <w:t>;</w:t>
      </w:r>
    </w:p>
    <w:p w:rsidR="00FE2F7B" w:rsidRDefault="00FE2F7B" w:rsidP="00FE2F7B">
      <w:r>
        <w:t>- Studi o Società nell’ambito di rapporti di assistenza e consulenza;</w:t>
      </w:r>
    </w:p>
    <w:p w:rsidR="00FE2F7B" w:rsidRDefault="00FE2F7B" w:rsidP="00FE2F7B">
      <w:r>
        <w:t>- Autorità competenti per adempimenti di obblighi di legge e/o di</w:t>
      </w:r>
      <w:r w:rsidR="00117E2F">
        <w:t xml:space="preserve"> </w:t>
      </w:r>
      <w:r>
        <w:t>disposizioni di organi pubblici, su richiesta;</w:t>
      </w:r>
    </w:p>
    <w:p w:rsidR="00FE2F7B" w:rsidRDefault="00FE2F7B" w:rsidP="00FE2F7B">
      <w:r>
        <w:t>I soggetti appartenenti alle categorie suddette svolgono la funzione di</w:t>
      </w:r>
      <w:r w:rsidR="00117E2F">
        <w:t xml:space="preserve"> </w:t>
      </w:r>
      <w:r>
        <w:t>Responsabile del trattamento dei dati, oppure operano in totale</w:t>
      </w:r>
      <w:r w:rsidR="00117E2F">
        <w:t xml:space="preserve"> </w:t>
      </w:r>
      <w:r>
        <w:t>autonomia come distinti Titolari del trattamento.</w:t>
      </w:r>
    </w:p>
    <w:p w:rsidR="00FE2F7B" w:rsidRPr="00117E2F" w:rsidRDefault="00FE2F7B" w:rsidP="00FE2F7B">
      <w:pPr>
        <w:rPr>
          <w:b/>
        </w:rPr>
      </w:pPr>
      <w:r w:rsidRPr="00117E2F">
        <w:rPr>
          <w:b/>
        </w:rPr>
        <w:t>5. TRASFERIMENTO DATI VERSO UN PAESE TERZO E/O</w:t>
      </w:r>
      <w:r w:rsidR="00117E2F">
        <w:rPr>
          <w:b/>
        </w:rPr>
        <w:t xml:space="preserve"> </w:t>
      </w:r>
      <w:r w:rsidRPr="00117E2F">
        <w:rPr>
          <w:b/>
        </w:rPr>
        <w:t>UN’ORGANIZZAZIONE INTERNAZIONALE</w:t>
      </w:r>
    </w:p>
    <w:p w:rsidR="00FE2F7B" w:rsidRDefault="00FE2F7B" w:rsidP="00FE2F7B">
      <w:r>
        <w:t>I dati di natura personale forniti, potranno essere trasferiti all’estero,</w:t>
      </w:r>
      <w:r w:rsidR="00117E2F">
        <w:t xml:space="preserve"> </w:t>
      </w:r>
      <w:r>
        <w:t>all’interno o all’esterno dell’Unione Europea, ma sempre nel rispetto dei</w:t>
      </w:r>
      <w:r w:rsidR="00117E2F">
        <w:t xml:space="preserve"> </w:t>
      </w:r>
      <w:r>
        <w:t>limiti e delle condizioni poste nel Regolamento UE 2016/679 a tutela dei</w:t>
      </w:r>
      <w:r w:rsidR="00117E2F">
        <w:t xml:space="preserve"> </w:t>
      </w:r>
      <w:r>
        <w:t>dati personali.</w:t>
      </w:r>
    </w:p>
    <w:p w:rsidR="00FE2F7B" w:rsidRPr="00117E2F" w:rsidRDefault="00FE2F7B" w:rsidP="00FE2F7B">
      <w:pPr>
        <w:rPr>
          <w:b/>
        </w:rPr>
      </w:pPr>
      <w:r w:rsidRPr="00117E2F">
        <w:rPr>
          <w:b/>
        </w:rPr>
        <w:t>6. PERIODO DI CONSERVAZIONE O CRITERI</w:t>
      </w:r>
    </w:p>
    <w:p w:rsidR="00FE2F7B" w:rsidRDefault="00FE2F7B" w:rsidP="00FE2F7B">
      <w:r>
        <w:t>Il trattamento sarà svolto in forma automatizzata e/o manuale, con</w:t>
      </w:r>
      <w:r w:rsidR="00117E2F">
        <w:t xml:space="preserve"> </w:t>
      </w:r>
      <w:r>
        <w:t>modalità e strumenti volti a garantire la massima sicurezza e</w:t>
      </w:r>
      <w:r w:rsidR="00117E2F">
        <w:t xml:space="preserve"> </w:t>
      </w:r>
      <w:r>
        <w:t>riservatezza, ad opera di soggetti appositamente incaricati.</w:t>
      </w:r>
      <w:r w:rsidR="00117E2F">
        <w:t xml:space="preserve"> </w:t>
      </w:r>
      <w:r>
        <w:t>Nel rispetto di</w:t>
      </w:r>
      <w:r w:rsidR="00117E2F">
        <w:t xml:space="preserve"> </w:t>
      </w:r>
      <w:r>
        <w:t>quanto</w:t>
      </w:r>
      <w:r w:rsidR="00117E2F">
        <w:t xml:space="preserve"> </w:t>
      </w:r>
      <w:r>
        <w:lastRenderedPageBreak/>
        <w:t>previsto dall’art. 5 comma 1 lett. e) del Reg. UE</w:t>
      </w:r>
      <w:r w:rsidR="00117E2F">
        <w:t xml:space="preserve"> </w:t>
      </w:r>
      <w:r>
        <w:t>2016/679 i dati personali raccolti verranno conservati in una forma che</w:t>
      </w:r>
      <w:r w:rsidR="00117E2F">
        <w:t xml:space="preserve"> </w:t>
      </w:r>
      <w:r>
        <w:t>consenta l’identificazione degli interessati per un arco di tempo non</w:t>
      </w:r>
      <w:r w:rsidR="00117E2F">
        <w:t xml:space="preserve"> </w:t>
      </w:r>
      <w:r>
        <w:t>superiore al conseguimento delle finalità per le quali i dati personali sono</w:t>
      </w:r>
      <w:r w:rsidR="00117E2F">
        <w:t xml:space="preserve"> </w:t>
      </w:r>
      <w:r>
        <w:t xml:space="preserve">trattati. </w:t>
      </w:r>
    </w:p>
    <w:p w:rsidR="00FE2F7B" w:rsidRDefault="00FE2F7B" w:rsidP="00FE2F7B">
      <w:r>
        <w:t>- dati di navigazione sul presente sito web (sessione);</w:t>
      </w:r>
    </w:p>
    <w:p w:rsidR="00FE2F7B" w:rsidRDefault="00FE2F7B" w:rsidP="00FE2F7B">
      <w:r>
        <w:t>- dati di contatto: 1 anno.</w:t>
      </w:r>
    </w:p>
    <w:p w:rsidR="00FE2F7B" w:rsidRPr="00117E2F" w:rsidRDefault="00FE2F7B" w:rsidP="00FE2F7B">
      <w:pPr>
        <w:rPr>
          <w:b/>
        </w:rPr>
      </w:pPr>
      <w:r w:rsidRPr="00117E2F">
        <w:rPr>
          <w:b/>
        </w:rPr>
        <w:t>7. NATURA DEL CONFERIMENTO E RIFIUTO</w:t>
      </w:r>
    </w:p>
    <w:p w:rsidR="00FE2F7B" w:rsidRDefault="00FE2F7B" w:rsidP="00FE2F7B">
      <w:r>
        <w:t>A parte quanto specificato per i dati di navigazione, l’utente è libero di</w:t>
      </w:r>
      <w:r w:rsidR="00EA36EC">
        <w:t xml:space="preserve"> </w:t>
      </w:r>
      <w:r>
        <w:t>fornire i dati personali in aree dedicate sul sito. Il conferimento dei dati</w:t>
      </w:r>
      <w:r w:rsidR="00EA36EC">
        <w:t xml:space="preserve"> </w:t>
      </w:r>
      <w:r>
        <w:t>personali per le finalità di cui al punto 3) del presente documento</w:t>
      </w:r>
      <w:r w:rsidR="00EA36EC">
        <w:t xml:space="preserve"> </w:t>
      </w:r>
      <w:r>
        <w:t>informativo è necessario per perfezionare le specifiche funzionalità e</w:t>
      </w:r>
      <w:r w:rsidR="00EA36EC">
        <w:t xml:space="preserve"> </w:t>
      </w:r>
      <w:r>
        <w:t>fruire dei servizi offerti dal Titolare del trattamento attraverso il Sito. Il</w:t>
      </w:r>
      <w:r w:rsidR="00EA36EC">
        <w:t xml:space="preserve"> </w:t>
      </w:r>
      <w:r>
        <w:t>mancato conferimento dei dati personali può comportare l'impossibilità</w:t>
      </w:r>
      <w:r w:rsidR="00EA36EC">
        <w:t xml:space="preserve"> </w:t>
      </w:r>
      <w:r>
        <w:t>di ottenere il servizio richiesto o di fruire dei servizi offerti dal sito.</w:t>
      </w:r>
    </w:p>
    <w:p w:rsidR="00FE2F7B" w:rsidRPr="00EA36EC" w:rsidRDefault="00FE2F7B" w:rsidP="00FE2F7B">
      <w:pPr>
        <w:rPr>
          <w:b/>
        </w:rPr>
      </w:pPr>
      <w:r w:rsidRPr="00EA36EC">
        <w:rPr>
          <w:b/>
        </w:rPr>
        <w:t>8. DIRITTI DEGLI INTERESSATI</w:t>
      </w:r>
    </w:p>
    <w:p w:rsidR="00FE2F7B" w:rsidRDefault="00FE2F7B" w:rsidP="00FE2F7B">
      <w:r>
        <w:t>Potrai far valere i tuoi diritti come espressi dagli artt. 15, 16, 17, 18, 19, 20,</w:t>
      </w:r>
      <w:r w:rsidR="00EA36EC">
        <w:t xml:space="preserve"> </w:t>
      </w:r>
      <w:r>
        <w:t>21, 22 del Regolamento UE 2016/679, rivo</w:t>
      </w:r>
      <w:r w:rsidR="00EA36EC">
        <w:t xml:space="preserve">lgendoti al Titolare, </w:t>
      </w:r>
      <w:r>
        <w:t>scrivendo a:</w:t>
      </w:r>
      <w:r w:rsidR="00EA36EC">
        <w:t xml:space="preserve"> </w:t>
      </w:r>
      <w:hyperlink r:id="rId10" w:history="1">
        <w:r w:rsidR="00EA36EC" w:rsidRPr="007B504E">
          <w:rPr>
            <w:rStyle w:val="Collegamentoipertestuale"/>
          </w:rPr>
          <w:t>mattiabertazzoli99@gmail.com</w:t>
        </w:r>
      </w:hyperlink>
      <w:r w:rsidR="00EA36EC">
        <w:t xml:space="preserve"> </w:t>
      </w:r>
      <w:r>
        <w:t>.</w:t>
      </w:r>
      <w:r w:rsidR="00EA36EC">
        <w:t xml:space="preserve"> </w:t>
      </w:r>
      <w:r>
        <w:t>Hai diritto, in qualunque momento, di chiedere al Titolare del</w:t>
      </w:r>
      <w:r w:rsidR="00EA36EC">
        <w:t xml:space="preserve"> </w:t>
      </w:r>
      <w:r>
        <w:t>trattamento l’accesso ai Tuoi dati personali, la rettifica, la cancellazione</w:t>
      </w:r>
      <w:r w:rsidR="00EA36EC">
        <w:t xml:space="preserve"> </w:t>
      </w:r>
      <w:r>
        <w:t>degli stessi, la limitazione del trattamento. Inoltre, hai il diritto di opporti,</w:t>
      </w:r>
      <w:r w:rsidR="00EA36EC">
        <w:t xml:space="preserve"> </w:t>
      </w:r>
      <w:r>
        <w:t>in qualsiasi momento, al trattamento dei tuoi dati (compresi i</w:t>
      </w:r>
      <w:r w:rsidR="00EA36EC">
        <w:t xml:space="preserve"> </w:t>
      </w:r>
      <w:r>
        <w:t>trattamenti automatizzati, es. la profilazione) nonché alla portabilità dei</w:t>
      </w:r>
      <w:r w:rsidR="00EA36EC">
        <w:t xml:space="preserve"> </w:t>
      </w:r>
      <w:r>
        <w:t>suoi dati. Fatta salva la tua facoltà di ricorrere all’Autorità Giudiziaria, se</w:t>
      </w:r>
      <w:r w:rsidR="00EA36EC">
        <w:t xml:space="preserve"> </w:t>
      </w:r>
      <w:r>
        <w:t>ritieni che il trattamento dei dati che ti riguardano, violi quanto previsto</w:t>
      </w:r>
      <w:r w:rsidR="00EA36EC">
        <w:t xml:space="preserve"> </w:t>
      </w:r>
      <w:r>
        <w:t>dal Reg. UE 2016/679, hai il diritto di proporre reclamo all’Autorità</w:t>
      </w:r>
      <w:r w:rsidR="00EA36EC">
        <w:t xml:space="preserve"> </w:t>
      </w:r>
      <w:r>
        <w:t>Garante per la protezione dei dati personali. Inoltre ti ricordiamo hai il</w:t>
      </w:r>
      <w:r w:rsidR="00EA36EC">
        <w:t xml:space="preserve"> </w:t>
      </w:r>
      <w:r>
        <w:t>diritto di revocare in qualsiasi momento il consenso eventualmente</w:t>
      </w:r>
      <w:r w:rsidR="00EA36EC">
        <w:t xml:space="preserve"> </w:t>
      </w:r>
      <w:r>
        <w:t>prestato.</w:t>
      </w:r>
    </w:p>
    <w:p w:rsidR="005D7F26" w:rsidRDefault="00EA36EC" w:rsidP="00FE2F7B">
      <w:r>
        <w:t>Data di aggiornamento: 1 Ottobre</w:t>
      </w:r>
      <w:r w:rsidR="00FE2F7B">
        <w:t xml:space="preserve"> 2018</w:t>
      </w:r>
    </w:p>
    <w:sectPr w:rsidR="005D7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5"/>
    <w:rsid w:val="00117E2F"/>
    <w:rsid w:val="005D7F26"/>
    <w:rsid w:val="006336BA"/>
    <w:rsid w:val="006C2335"/>
    <w:rsid w:val="00744570"/>
    <w:rsid w:val="00B21855"/>
    <w:rsid w:val="00E76198"/>
    <w:rsid w:val="00EA36EC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8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1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8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1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stirt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rtex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rt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irtex.weebly.com" TargetMode="External"/><Relationship Id="rId10" Type="http://schemas.openxmlformats.org/officeDocument/2006/relationships/hyperlink" Target="mailto:mattiabertazzoli9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ebly.com/it/privacy?lang=it#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stafano</dc:creator>
  <cp:keywords/>
  <dc:description/>
  <cp:lastModifiedBy>stafano</cp:lastModifiedBy>
  <cp:revision>7</cp:revision>
  <dcterms:created xsi:type="dcterms:W3CDTF">2018-10-01T13:25:00Z</dcterms:created>
  <dcterms:modified xsi:type="dcterms:W3CDTF">2018-10-01T14:19:00Z</dcterms:modified>
</cp:coreProperties>
</file>